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cf7b963" w14:textId="cf7b96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E710D">
        <w:t>96</w:t>
      </w:r>
      <w:r w:rsidR="00AA2FC4">
        <w:t>/</w:t>
      </w:r>
      <w:r w:rsidR="00E036A8">
        <w:t>20</w:t>
      </w:r>
      <w:r w:rsidR="00085B51">
        <w:t>-</w:t>
      </w:r>
      <w:r w:rsidR="006E710D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E710D">
        <w:t>METLICA j.d.o.o. za djelatnosti čišćenja</w:t>
      </w:r>
      <w:r w:rsidRPr="00E1312F" w:rsidR="006E710D">
        <w:t xml:space="preserve">, </w:t>
      </w:r>
      <w:r w:rsidR="006E710D">
        <w:t>Zadar</w:t>
      </w:r>
      <w:r w:rsidRPr="00E1312F" w:rsidR="006E710D">
        <w:t xml:space="preserve">, </w:t>
      </w:r>
      <w:r w:rsidR="006E710D">
        <w:t xml:space="preserve">Ulica Stanka </w:t>
      </w:r>
      <w:proofErr w:type="spellStart"/>
      <w:r w:rsidR="006E710D">
        <w:t>Vraza</w:t>
      </w:r>
      <w:proofErr w:type="spellEnd"/>
      <w:r w:rsidR="006E710D">
        <w:t xml:space="preserve"> 6 A</w:t>
      </w:r>
      <w:r w:rsidRPr="00E1312F" w:rsidR="006E710D">
        <w:t xml:space="preserve">, OIB: </w:t>
      </w:r>
      <w:r w:rsidR="006E710D">
        <w:t>55740516071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E2F50">
        <w:t>57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9E2F5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E2F50">
        <w:t xml:space="preserve">za RH </w:t>
      </w:r>
      <w:proofErr w:type="spellStart"/>
      <w:r w:rsidR="009E2F50">
        <w:t>Svetlana</w:t>
      </w:r>
      <w:proofErr w:type="spellEnd"/>
      <w:r w:rsidR="009E2F50">
        <w:t xml:space="preserve"> Barišić, zamjenica u ŽDO-u Zadar</w:t>
      </w:r>
    </w:p>
    <w:p w:rsidR="009E2F50" w:rsidP="003A22A8" w:rsidRDefault="009E2F50">
      <w:pPr>
        <w:jc w:val="both"/>
      </w:pPr>
    </w:p>
    <w:p w:rsidR="009E2F50" w:rsidP="003A22A8" w:rsidRDefault="009E2F50">
      <w:pPr>
        <w:jc w:val="both"/>
      </w:pPr>
      <w:r>
        <w:t>Zastupnica po zakonu RH predlaže primijeniti mjere radi osiguranja nazočnosti zastupnika po zakonu dužnika na ročištu.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</w:p>
    <w:p w:rsidRPr="002528EB" w:rsidR="003A22A8" w:rsidP="003A22A8" w:rsidRDefault="009E2F50">
      <w:pPr>
        <w:jc w:val="both"/>
      </w:pPr>
      <w:r>
        <w:t xml:space="preserve">Sud </w:t>
      </w:r>
      <w:r w:rsidR="003A22A8">
        <w:t>donosi</w:t>
      </w:r>
    </w:p>
    <w:p w:rsidR="003A22A8" w:rsidP="009E2F50" w:rsidRDefault="003A22A8">
      <w:pPr>
        <w:jc w:val="center"/>
      </w:pPr>
      <w:r w:rsidRPr="002528EB">
        <w:t xml:space="preserve">r j e š e nj e </w:t>
      </w:r>
    </w:p>
    <w:p w:rsidR="009E2F50" w:rsidP="009E2F50" w:rsidRDefault="009E2F50"/>
    <w:p w:rsidR="009E2F50" w:rsidP="009E2F50" w:rsidRDefault="009E2F50">
      <w:r>
        <w:t>utvrđuje se da nema uvjeta za održavanje današnjeg ročišta i sljedeće će biti određeno pisanim putem.</w:t>
      </w:r>
    </w:p>
    <w:p w:rsidRPr="002528EB" w:rsidR="009E2F50" w:rsidP="009E2F50" w:rsidRDefault="009E2F50"/>
    <w:p w:rsidRPr="002C241F" w:rsidR="003A22A8" w:rsidP="003A22A8" w:rsidRDefault="003A22A8">
      <w:pPr>
        <w:jc w:val="both"/>
      </w:pPr>
      <w:r w:rsidRPr="002C241F">
        <w:t xml:space="preserve">Dovršeno u </w:t>
      </w:r>
      <w:r w:rsidR="009E2F50">
        <w:t>8,59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E710D">
      <w:t>96</w:t>
    </w:r>
    <w:r w:rsidR="00B80BDA">
      <w:t>/</w:t>
    </w:r>
    <w:r w:rsidR="00E84861">
      <w:t>20</w:t>
    </w:r>
    <w:r w:rsidR="00E036A8">
      <w:t>20</w:t>
    </w:r>
    <w:r w:rsidR="0074759D">
      <w:t>-</w:t>
    </w:r>
    <w:r w:rsidR="006E710D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10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4BC0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E710D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2F5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34B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4B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4BC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4BC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4BC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4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08:57</izvorni_sadrzaj>
    <derivirana_varijabla naziv="DomainObject.StvarniPocetakVrijeme_1">08:57</derivirana_varijabla>
  </DomainObject.StvarniPocetakVrijeme>
  <DomainObject.StvarniZavrsetakVrijeme>
    <izvorni_sadrzaj>08:59</izvorni_sadrzaj>
    <derivirana_varijabla naziv="DomainObject.StvarniZavrsetakVrijeme_1">08:59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St-96/2020-7</izvorni_sadrzaj>
    <derivirana_varijabla naziv="DomainObject.Zapisnik.Oznaka_1">St-96/2020-7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St-96/2020</izvorni_sadrzaj>
    <derivirana_varijabla naziv="DomainObject.Predmet.OznakaBroj_1">St-96/2020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METLICA j.d.o.o. za djelatnosti čišćenja</izvorni_sadrzaj>
    <derivirana_varijabla naziv="DomainObject.Predmet.ProtustrankaFormated_1">  METLICA j.d.o.o. za djelatnosti čišćenja</derivirana_varijabla>
  </DomainObject.Predmet.ProtustrankaFormated>
  <DomainObject.Predmet.ProtustrankaFormatedOIB>
    <izvorni_sadrzaj>  METLICA j.d.o.o. za djelatnosti čišćenja, OIB 55740516071</izvorni_sadrzaj>
    <derivirana_varijabla naziv="DomainObject.Predmet.ProtustrankaFormatedOIB_1">  METLICA j.d.o.o. za djelatnosti čišćenja, OIB 55740516071</derivirana_varijabla>
  </DomainObject.Predmet.ProtustrankaFormatedOIB>
  <DomainObject.Predmet.ProtustrankaFormatedWithAdress>
    <izvorni_sadrzaj> METLICA j.d.o.o. za djelatnosti čišćenja, Ulica Stanka Vraza 6 A, 23000 Zadar</izvorni_sadrzaj>
    <derivirana_varijabla naziv="DomainObject.Predmet.ProtustrankaFormatedWithAdress_1"> METLICA j.d.o.o. za djelatnosti čišćenja, Ulica Stanka Vraza 6 A, 23000 Zadar</derivirana_varijabla>
  </DomainObject.Predmet.ProtustrankaFormatedWithAdress>
  <DomainObject.Predmet.ProtustrankaFormatedWithAdressOIB>
    <izvorni_sadrzaj> METLICA j.d.o.o. za djelatnosti čišćenja, OIB 55740516071, Ulica Stanka Vraza 6 A, 23000 Zadar</izvorni_sadrzaj>
    <derivirana_varijabla naziv="DomainObject.Predmet.ProtustrankaFormatedWithAdressOIB_1"> METLICA j.d.o.o. za djelatnosti čišćenja, OIB 55740516071, Ulica Stanka Vraza 6 A, 23000 Zadar</derivirana_varijabla>
  </DomainObject.Predmet.ProtustrankaFormatedWithAdressOIB>
  <DomainObject.Predmet.ProtustrankaWithAdress>
    <izvorni_sadrzaj>METLICA j.d.o.o. za djelatnosti čišćenja Ulica Stanka Vraza 6 A, 23000 Zadar</izvorni_sadrzaj>
    <derivirana_varijabla naziv="DomainObject.Predmet.ProtustrankaWithAdress_1">METLICA j.d.o.o. za djelatnosti čišćenja Ulica Stanka Vraza 6 A, 23000 Zadar</derivirana_varijabla>
  </DomainObject.Predmet.ProtustrankaWithAdress>
  <DomainObject.Predmet.ProtustrankaWithAdressOIB>
    <izvorni_sadrzaj>METLICA j.d.o.o. za djelatnosti čišćenja, OIB 55740516071, Ulica Stanka Vraza 6 A, 23000 Zadar</izvorni_sadrzaj>
    <derivirana_varijabla naziv="DomainObject.Predmet.ProtustrankaWithAdressOIB_1">METLICA j.d.o.o. za djelatnosti čišćenja, OIB 55740516071, Ulica Stanka Vraza 6 A, 23000 Zadar</derivirana_varijabla>
  </DomainObject.Predmet.ProtustrankaWithAdressOIB>
  <DomainObject.Predmet.ProtustrankaNazivFormated>
    <izvorni_sadrzaj>METLICA j.d.o.o. za djelatnosti čišćenja</izvorni_sadrzaj>
    <derivirana_varijabla naziv="DomainObject.Predmet.ProtustrankaNazivFormated_1">METLICA j.d.o.o. za djelatnosti čišćenja</derivirana_varijabla>
  </DomainObject.Predmet.ProtustrankaNazivFormated>
  <DomainObject.Predmet.ProtustrankaNazivFormatedOIB>
    <izvorni_sadrzaj>METLICA j.d.o.o. za djelatnosti čišćenja, OIB 55740516071</izvorni_sadrzaj>
    <derivirana_varijabla naziv="DomainObject.Predmet.ProtustrankaNazivFormatedOIB_1">METLICA j.d.o.o. za djelatnosti čišćenja, OIB 55740516071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METLICA j.d.o.o. za djelatnosti čišćenja</item>
    </izvorni_sadrzaj>
    <derivirana_varijabla naziv="DomainObject.Predmet.ProtuStrankaListFormated_1">
      <item>METLICA j.d.o.o. za djelatnosti čišćenja</item>
    </derivirana_varijabla>
  </DomainObject.Predmet.ProtuStrankaListFormated>
  <DomainObject.Predmet.ProtuStrankaListFormatedOIB>
    <izvorni_sadrzaj>
      <item>METLICA j.d.o.o. za djelatnosti čišćenja, OIB 55740516071</item>
    </izvorni_sadrzaj>
    <derivirana_varijabla naziv="DomainObject.Predmet.ProtuStrankaListFormatedOIB_1">
      <item>METLICA j.d.o.o. za djelatnosti čišćenja, OIB 55740516071</item>
    </derivirana_varijabla>
  </DomainObject.Predmet.ProtuStrankaListFormatedOIB>
  <DomainObject.Predmet.ProtuStrankaListFormatedWithAdress>
    <izvorni_sadrzaj>
      <item>METLICA j.d.o.o. za djelatnosti čišćenja, Ulica Stanka Vraza 6 A, 23000 Zadar</item>
    </izvorni_sadrzaj>
    <derivirana_varijabla naziv="DomainObject.Predmet.ProtuStrankaListFormatedWithAdress_1">
      <item>METLICA j.d.o.o. za djelatnosti čišćenja, Ulica Stanka Vraza 6 A, 23000 Zadar</item>
    </derivirana_varijabla>
  </DomainObject.Predmet.ProtuStrankaListFormatedWithAdress>
  <DomainObject.Predmet.ProtuStrankaListFormatedWithAdressOIB>
    <izvorni_sadrzaj>
      <item>METLICA j.d.o.o. za djelatnosti čišćenja, OIB 55740516071, Ulica Stanka Vraza 6 A, 23000 Zadar</item>
    </izvorni_sadrzaj>
    <derivirana_varijabla naziv="DomainObject.Predmet.ProtuStrankaListFormatedWithAdressOIB_1">
      <item>METLICA j.d.o.o. za djelatnosti čišćenja, OIB 55740516071, Ulica Stanka Vraza 6 A, 23000 Zadar</item>
    </derivirana_varijabla>
  </DomainObject.Predmet.ProtuStrankaListFormatedWithAdressOIB>
  <DomainObject.Predmet.ProtuStrankaListNazivFormated>
    <izvorni_sadrzaj>
      <item>METLICA j.d.o.o. za djelatnosti čišćenja</item>
    </izvorni_sadrzaj>
    <derivirana_varijabla naziv="DomainObject.Predmet.ProtuStrankaListNazivFormated_1">
      <item>METLICA j.d.o.o. za djelatnosti čišćenja</item>
    </derivirana_varijabla>
  </DomainObject.Predmet.ProtuStrankaListNazivFormated>
  <DomainObject.Predmet.ProtuStrankaListNazivFormatedOIB>
    <izvorni_sadrzaj>
      <item>METLICA j.d.o.o. za djelatnosti čišćenja, OIB 55740516071</item>
    </izvorni_sadrzaj>
    <derivirana_varijabla naziv="DomainObject.Predmet.ProtuStrankaListNazivFormatedOIB_1">
      <item>METLICA j.d.o.o. za djelatnosti čišćenja, OIB 55740516071</item>
    </derivirana_varijabla>
  </DomainObject.Predmet.ProtuStrankaListNazivFormatedOIB>
  <DomainObject.Predmet.OstaliListFormated>
    <izvorni_sadrzaj>
      <item>Vedran Sušić</item>
    </izvorni_sadrzaj>
    <derivirana_varijabla naziv="DomainObject.Predmet.OstaliListFormated_1">
      <item>Vedran Sušić</item>
    </derivirana_varijabla>
  </DomainObject.Predmet.OstaliListFormated>
  <DomainObject.Predmet.OstaliListFormatedOIB>
    <izvorni_sadrzaj>
      <item>Vedran Sušić, OIB 10664238143</item>
    </izvorni_sadrzaj>
    <derivirana_varijabla naziv="DomainObject.Predmet.OstaliListFormatedOIB_1">
      <item>Vedran Sušić, OIB 10664238143</item>
    </derivirana_varijabla>
  </DomainObject.Predmet.OstaliListFormatedOIB>
  <DomainObject.Predmet.OstaliListFormatedWithAdress>
    <izvorni_sadrzaj>
      <item>Vedran Sušić, Stanka Vraza 6a, 23000 Zadar</item>
    </izvorni_sadrzaj>
    <derivirana_varijabla naziv="DomainObject.Predmet.OstaliListFormatedWithAdress_1">
      <item>Vedran Sušić, Stanka Vraza 6a, 23000 Zadar</item>
    </derivirana_varijabla>
  </DomainObject.Predmet.OstaliListFormatedWithAdress>
  <DomainObject.Predmet.OstaliListFormatedWithAdressOIB>
    <izvorni_sadrzaj>
      <item>Vedran Sušić, OIB 10664238143, Stanka Vraza 6a, 23000 Zadar</item>
    </izvorni_sadrzaj>
    <derivirana_varijabla naziv="DomainObject.Predmet.OstaliListFormatedWithAdressOIB_1">
      <item>Vedran Sušić, OIB 10664238143, Stanka Vraza 6a, 23000 Zadar</item>
    </derivirana_varijabla>
  </DomainObject.Predmet.OstaliListFormatedWithAdressOIB>
  <DomainObject.Predmet.OstaliListNazivFormated>
    <izvorni_sadrzaj>
      <item>Vedran Sušić</item>
    </izvorni_sadrzaj>
    <derivirana_varijabla naziv="DomainObject.Predmet.OstaliListNazivFormated_1">
      <item>Vedran Sušić</item>
    </derivirana_varijabla>
  </DomainObject.Predmet.OstaliListNazivFormated>
  <DomainObject.Predmet.OstaliListNazivFormatedOIB>
    <izvorni_sadrzaj>
      <item>Vedran Sušić, OIB 10664238143</item>
    </izvorni_sadrzaj>
    <derivirana_varijabla naziv="DomainObject.Predmet.OstaliListNazivFormatedOIB_1">
      <item>Vedran Sušić, OIB 10664238143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St-96/2020-7</izvorni_sadrzaj>
    <derivirana_varijabla naziv="DomainObject.PoslovniBrojDokumenta_1">St-96/2020-7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METLICA j.d.o.o. za djelatnosti čišćenja</izvorni_sadrzaj>
    <derivirana_varijabla naziv="DomainObject.Predmet.ProtustrankaIDrugi_1">METLICA j.d.o.o. za djelatnosti čišćenja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METLICA j.d.o.o. za djelatnosti čišćenja, OIB 55740516071, Ulica Stanka Vraza 6 A, 23000 Zadar</izvorni_sadrzaj>
    <derivirana_varijabla naziv="DomainObject.Predmet.ProtustrankaIDrugiAdressOIB_1">METLICA j.d.o.o. za djelatnosti čišćenja, OIB 55740516071, Ulica Stanka Vraza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METLICA j.d.o.o. za djelatnosti čišćenja</item>
      <item>Financijska agencija</item>
      <item>Vedran Sušić</item>
    </izvorni_sadrzaj>
    <derivirana_varijabla naziv="DomainObject.Predmet.SudioniciListNaziv_1">
      <item>METLICA j.d.o.o. za djelatnosti čišćenja</item>
      <item>Financijska agencija</item>
      <item>Vedran Sušić</item>
    </derivirana_varijabla>
  </DomainObject.Predmet.SudioniciListNaziv>
  <DomainObject.Predmet.SudioniciListAdressOIB>
    <izvorni_sadrzaj>
      <item>METLICA j.d.o.o. za djelatnosti čišćenja, OIB 55740516071, Ulica Stanka Vraza 6 A,23000 Zadar</item>
      <item>Financijska agencija, OIB 85821130368, IVANA DANILA 4,23000 Zadar</item>
      <item>Vedran Sušić, OIB 10664238143, Stanka Vraza 6a,23000 Zadar</item>
    </izvorni_sadrzaj>
    <derivirana_varijabla naziv="DomainObject.Predmet.SudioniciListAdressOIB_1">
      <item>METLICA j.d.o.o. za djelatnosti čišćenja, OIB 55740516071, Ulica Stanka Vraza 6 A,23000 Zadar</item>
      <item>Financijska agencija, OIB 85821130368, IVANA DANILA 4,23000 Zadar</item>
      <item>Vedran Sušić, OIB 10664238143, Stanka Vraza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55740516071</item>
      <item>, OIB 85821130368</item>
      <item>, OIB 10664238143</item>
    </izvorni_sadrzaj>
    <derivirana_varijabla naziv="DomainObject.Predmet.SudioniciListNazivOIB_1">
      <item>, OIB 55740516071</item>
      <item>, OIB 85821130368</item>
      <item>, OIB 10664238143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2019.</izvorni_sadrzaj>
    <derivirana_varijabla naziv="DomainObject.Predmet.DatumPocetkaProcesa_1">16.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148</properties:Words>
  <properties:Characters>796</properties:Characters>
  <properties:Lines>47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2020-05-18T12:13:00Z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St-96/2020-7 / Zapisnik - Ročište radi izjašnjenja o prijedlogu za otvaranje steč.post (1 St-96-2020-povodom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